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8B38" w14:textId="0984BCD6" w:rsidR="008F7D0A" w:rsidRPr="00F91C5D" w:rsidRDefault="00F91C5D" w:rsidP="00F91C5D">
      <w:pPr>
        <w:pStyle w:val="Heading8"/>
        <w:spacing w:line="480" w:lineRule="auto"/>
        <w:ind w:left="-1843" w:right="-153"/>
        <w:rPr>
          <w:rFonts w:ascii="Calibri" w:hAnsi="Calibri" w:cs="Calibri"/>
          <w:color w:val="002060"/>
          <w:sz w:val="36"/>
          <w:szCs w:val="36"/>
        </w:rPr>
      </w:pPr>
      <w:r w:rsidRPr="00F91C5D">
        <w:rPr>
          <w:rFonts w:ascii="Calibri" w:hAnsi="Calibri" w:cs="Calibri"/>
          <w:color w:val="002060"/>
          <w:sz w:val="36"/>
          <w:szCs w:val="36"/>
        </w:rPr>
        <w:t>UNDERTAKING A BOARD EVALUATION</w:t>
      </w:r>
      <w:r w:rsidR="00F672F5">
        <w:rPr>
          <w:rFonts w:ascii="Calibri" w:hAnsi="Calibri" w:cs="Calibri"/>
          <w:color w:val="002060"/>
          <w:sz w:val="36"/>
          <w:szCs w:val="36"/>
        </w:rPr>
        <w:t xml:space="preserve"> - MASTERCLASS</w:t>
      </w:r>
    </w:p>
    <w:p w14:paraId="5B4C110F" w14:textId="77777777" w:rsidR="007E199D" w:rsidRDefault="007E199D" w:rsidP="008E6650">
      <w:pPr>
        <w:pStyle w:val="ListParagraph"/>
        <w:spacing w:line="360" w:lineRule="auto"/>
        <w:ind w:left="-1134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02A032A8" w14:textId="36E3C6BD" w:rsidR="00F91C5D" w:rsidRDefault="00F677EA" w:rsidP="008E6650">
      <w:pPr>
        <w:pStyle w:val="ListParagraph"/>
        <w:spacing w:line="360" w:lineRule="auto"/>
        <w:ind w:left="-1134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rFonts w:ascii="Calibri" w:hAnsi="Calibri" w:cs="Calibri"/>
          <w:b/>
          <w:bCs/>
          <w:color w:val="002060"/>
          <w:sz w:val="28"/>
          <w:szCs w:val="28"/>
        </w:rPr>
        <w:t>09</w:t>
      </w:r>
      <w:r w:rsidR="00CB315C">
        <w:rPr>
          <w:rFonts w:ascii="Calibri" w:hAnsi="Calibri" w:cs="Calibri"/>
          <w:b/>
          <w:bCs/>
          <w:color w:val="002060"/>
          <w:sz w:val="28"/>
          <w:szCs w:val="28"/>
        </w:rPr>
        <w:t>45</w:t>
      </w:r>
      <w:r w:rsidR="007A5324" w:rsidRPr="004741E4">
        <w:rPr>
          <w:rFonts w:ascii="Calibri" w:hAnsi="Calibri" w:cs="Calibri"/>
          <w:b/>
          <w:bCs/>
          <w:color w:val="002060"/>
          <w:sz w:val="28"/>
          <w:szCs w:val="28"/>
        </w:rPr>
        <w:tab/>
      </w:r>
      <w:r w:rsidR="00F91C5D">
        <w:rPr>
          <w:rFonts w:ascii="Calibri" w:hAnsi="Calibri" w:cs="Calibri"/>
          <w:b/>
          <w:bCs/>
          <w:color w:val="002060"/>
          <w:sz w:val="28"/>
          <w:szCs w:val="28"/>
        </w:rPr>
        <w:t>Introduction and course overview</w:t>
      </w:r>
    </w:p>
    <w:p w14:paraId="1D2EAB71" w14:textId="77777777" w:rsidR="00F91C5D" w:rsidRPr="00F91C5D" w:rsidRDefault="00F91C5D" w:rsidP="00F91C5D">
      <w:pPr>
        <w:pStyle w:val="ListParagraph"/>
        <w:spacing w:line="360" w:lineRule="auto"/>
        <w:ind w:left="-1134"/>
        <w:rPr>
          <w:rFonts w:ascii="Calibri" w:hAnsi="Calibri" w:cs="Calibri"/>
          <w:color w:val="002060"/>
        </w:rPr>
      </w:pPr>
    </w:p>
    <w:p w14:paraId="1AB54444" w14:textId="3E04FD92" w:rsidR="00671A25" w:rsidRPr="004741E4" w:rsidRDefault="00CB315C" w:rsidP="008E6650">
      <w:pPr>
        <w:pStyle w:val="ListParagraph"/>
        <w:spacing w:line="360" w:lineRule="auto"/>
        <w:ind w:left="-1134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rFonts w:ascii="Calibri" w:hAnsi="Calibri" w:cs="Calibri"/>
          <w:b/>
          <w:bCs/>
          <w:color w:val="002060"/>
          <w:sz w:val="28"/>
          <w:szCs w:val="28"/>
        </w:rPr>
        <w:t>1000</w:t>
      </w:r>
      <w:r w:rsidR="00F91C5D">
        <w:rPr>
          <w:rFonts w:ascii="Calibri" w:hAnsi="Calibri" w:cs="Calibri"/>
          <w:b/>
          <w:bCs/>
          <w:color w:val="002060"/>
          <w:sz w:val="28"/>
          <w:szCs w:val="28"/>
        </w:rPr>
        <w:tab/>
      </w:r>
      <w:r w:rsidR="00671A25" w:rsidRPr="004741E4">
        <w:rPr>
          <w:rFonts w:ascii="Calibri" w:hAnsi="Calibri" w:cs="Calibri"/>
          <w:b/>
          <w:bCs/>
          <w:color w:val="002060"/>
          <w:sz w:val="28"/>
          <w:szCs w:val="28"/>
        </w:rPr>
        <w:t xml:space="preserve">Board </w:t>
      </w:r>
      <w:r w:rsidR="008E6650">
        <w:rPr>
          <w:rFonts w:ascii="Calibri" w:hAnsi="Calibri" w:cs="Calibri"/>
          <w:b/>
          <w:bCs/>
          <w:color w:val="002060"/>
          <w:sz w:val="28"/>
          <w:szCs w:val="28"/>
        </w:rPr>
        <w:t>evaluation</w:t>
      </w:r>
      <w:r w:rsidR="00671A25" w:rsidRPr="004741E4">
        <w:rPr>
          <w:rFonts w:ascii="Calibri" w:hAnsi="Calibri" w:cs="Calibri"/>
          <w:b/>
          <w:bCs/>
          <w:color w:val="002060"/>
          <w:sz w:val="28"/>
          <w:szCs w:val="28"/>
        </w:rPr>
        <w:t xml:space="preserve"> – an introduction</w:t>
      </w:r>
    </w:p>
    <w:p w14:paraId="3708B28E" w14:textId="77777777" w:rsidR="00671A25" w:rsidRPr="00514BED" w:rsidRDefault="00671A25" w:rsidP="00514BED">
      <w:pPr>
        <w:pStyle w:val="ListParagraph"/>
        <w:ind w:left="-1134"/>
        <w:rPr>
          <w:rFonts w:ascii="Calibri" w:hAnsi="Calibri" w:cs="Calibri"/>
          <w:bCs/>
          <w:color w:val="002060"/>
        </w:rPr>
      </w:pPr>
    </w:p>
    <w:p w14:paraId="63B6C0DC" w14:textId="5FC6C4AD" w:rsidR="00671A25" w:rsidRPr="004741E4" w:rsidRDefault="00671A25" w:rsidP="008E6650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 w:rsidRPr="004741E4">
        <w:rPr>
          <w:rFonts w:ascii="Calibri" w:hAnsi="Calibri" w:cs="Calibri"/>
          <w:color w:val="002060"/>
          <w:sz w:val="28"/>
          <w:szCs w:val="28"/>
        </w:rPr>
        <w:t xml:space="preserve">What is </w:t>
      </w:r>
      <w:r w:rsidR="000F53BF" w:rsidRPr="004741E4">
        <w:rPr>
          <w:rFonts w:ascii="Calibri" w:hAnsi="Calibri" w:cs="Calibri"/>
          <w:color w:val="002060"/>
          <w:sz w:val="28"/>
          <w:szCs w:val="28"/>
        </w:rPr>
        <w:t xml:space="preserve">a </w:t>
      </w:r>
      <w:r w:rsidRPr="004741E4">
        <w:rPr>
          <w:rFonts w:ascii="Calibri" w:hAnsi="Calibri" w:cs="Calibri"/>
          <w:color w:val="002060"/>
          <w:sz w:val="28"/>
          <w:szCs w:val="28"/>
        </w:rPr>
        <w:t xml:space="preserve">Board </w:t>
      </w:r>
      <w:r w:rsidR="008E6650">
        <w:rPr>
          <w:rFonts w:ascii="Calibri" w:hAnsi="Calibri" w:cs="Calibri"/>
          <w:color w:val="002060"/>
          <w:sz w:val="28"/>
          <w:szCs w:val="28"/>
        </w:rPr>
        <w:t>evaluation</w:t>
      </w:r>
      <w:r w:rsidRPr="004741E4">
        <w:rPr>
          <w:rFonts w:ascii="Calibri" w:hAnsi="Calibri" w:cs="Calibri"/>
          <w:color w:val="002060"/>
          <w:sz w:val="28"/>
          <w:szCs w:val="28"/>
        </w:rPr>
        <w:t>?</w:t>
      </w:r>
    </w:p>
    <w:p w14:paraId="75119880" w14:textId="38872629" w:rsidR="00671A25" w:rsidRPr="004741E4" w:rsidRDefault="00671A25" w:rsidP="008E6650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 w:rsidRPr="004741E4">
        <w:rPr>
          <w:rFonts w:ascii="Calibri" w:hAnsi="Calibri" w:cs="Calibri"/>
          <w:color w:val="002060"/>
          <w:sz w:val="28"/>
          <w:szCs w:val="28"/>
        </w:rPr>
        <w:t xml:space="preserve">Why do Board </w:t>
      </w:r>
      <w:r w:rsidR="008E6650">
        <w:rPr>
          <w:rFonts w:ascii="Calibri" w:hAnsi="Calibri" w:cs="Calibri"/>
          <w:color w:val="002060"/>
          <w:sz w:val="28"/>
          <w:szCs w:val="28"/>
        </w:rPr>
        <w:t>evaluations</w:t>
      </w:r>
      <w:r w:rsidRPr="004741E4">
        <w:rPr>
          <w:rFonts w:ascii="Calibri" w:hAnsi="Calibri" w:cs="Calibri"/>
          <w:color w:val="002060"/>
          <w:sz w:val="28"/>
          <w:szCs w:val="28"/>
        </w:rPr>
        <w:t>?</w:t>
      </w:r>
    </w:p>
    <w:p w14:paraId="3F146BDF" w14:textId="42ABC678" w:rsidR="00671A25" w:rsidRPr="004741E4" w:rsidRDefault="00671A25" w:rsidP="008E6650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 w:rsidRPr="004741E4">
        <w:rPr>
          <w:rFonts w:ascii="Calibri" w:hAnsi="Calibri" w:cs="Calibri"/>
          <w:color w:val="002060"/>
          <w:sz w:val="28"/>
          <w:szCs w:val="28"/>
        </w:rPr>
        <w:t xml:space="preserve">How do you do </w:t>
      </w:r>
      <w:r w:rsidR="006F4E91" w:rsidRPr="004741E4">
        <w:rPr>
          <w:rFonts w:ascii="Calibri" w:hAnsi="Calibri" w:cs="Calibri"/>
          <w:color w:val="002060"/>
          <w:sz w:val="28"/>
          <w:szCs w:val="28"/>
        </w:rPr>
        <w:t xml:space="preserve">a </w:t>
      </w:r>
      <w:r w:rsidRPr="004741E4">
        <w:rPr>
          <w:rFonts w:ascii="Calibri" w:hAnsi="Calibri" w:cs="Calibri"/>
          <w:color w:val="002060"/>
          <w:sz w:val="28"/>
          <w:szCs w:val="28"/>
        </w:rPr>
        <w:t xml:space="preserve">Board </w:t>
      </w:r>
      <w:r w:rsidR="008E6650">
        <w:rPr>
          <w:rFonts w:ascii="Calibri" w:hAnsi="Calibri" w:cs="Calibri"/>
          <w:color w:val="002060"/>
          <w:sz w:val="28"/>
          <w:szCs w:val="28"/>
        </w:rPr>
        <w:t>evaluation</w:t>
      </w:r>
      <w:r w:rsidR="006F4E91" w:rsidRPr="004741E4">
        <w:rPr>
          <w:rFonts w:ascii="Calibri" w:hAnsi="Calibri" w:cs="Calibri"/>
          <w:color w:val="002060"/>
          <w:sz w:val="28"/>
          <w:szCs w:val="28"/>
        </w:rPr>
        <w:t xml:space="preserve"> </w:t>
      </w:r>
      <w:r w:rsidRPr="004741E4">
        <w:rPr>
          <w:rFonts w:ascii="Calibri" w:hAnsi="Calibri" w:cs="Calibri"/>
          <w:color w:val="002060"/>
          <w:sz w:val="28"/>
          <w:szCs w:val="28"/>
        </w:rPr>
        <w:t xml:space="preserve">– </w:t>
      </w:r>
      <w:r w:rsidR="008E6650">
        <w:rPr>
          <w:rFonts w:ascii="Calibri" w:hAnsi="Calibri" w:cs="Calibri"/>
          <w:color w:val="002060"/>
          <w:sz w:val="28"/>
          <w:szCs w:val="28"/>
        </w:rPr>
        <w:t xml:space="preserve">overview of </w:t>
      </w:r>
      <w:r w:rsidRPr="004741E4">
        <w:rPr>
          <w:rFonts w:ascii="Calibri" w:hAnsi="Calibri" w:cs="Calibri"/>
          <w:color w:val="002060"/>
          <w:sz w:val="28"/>
          <w:szCs w:val="28"/>
        </w:rPr>
        <w:t>different approaches?</w:t>
      </w:r>
    </w:p>
    <w:p w14:paraId="0D7B3024" w14:textId="77777777" w:rsidR="00D72EA9" w:rsidRPr="00F91C5D" w:rsidRDefault="00D72EA9" w:rsidP="00F91C5D">
      <w:pPr>
        <w:pStyle w:val="ListParagraph"/>
        <w:spacing w:line="360" w:lineRule="auto"/>
        <w:rPr>
          <w:rFonts w:ascii="Calibri" w:hAnsi="Calibri" w:cs="Calibri"/>
          <w:bCs/>
          <w:color w:val="002060"/>
        </w:rPr>
      </w:pPr>
    </w:p>
    <w:p w14:paraId="7BBD7B1A" w14:textId="4F2997B9" w:rsidR="00C45959" w:rsidRDefault="002C1B23" w:rsidP="008E6650">
      <w:pPr>
        <w:tabs>
          <w:tab w:val="left" w:pos="0"/>
        </w:tabs>
        <w:spacing w:line="360" w:lineRule="auto"/>
        <w:ind w:right="-482" w:hanging="1134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>10</w:t>
      </w:r>
      <w:r w:rsidR="00CB315C">
        <w:rPr>
          <w:rFonts w:ascii="Calibri" w:hAnsi="Calibri" w:cs="Calibri"/>
          <w:b/>
          <w:color w:val="002060"/>
          <w:sz w:val="28"/>
          <w:szCs w:val="28"/>
        </w:rPr>
        <w:t>15</w:t>
      </w:r>
      <w:r w:rsidR="00682A53" w:rsidRPr="004741E4">
        <w:rPr>
          <w:rFonts w:ascii="Calibri" w:hAnsi="Calibri" w:cs="Calibri"/>
          <w:b/>
          <w:color w:val="002060"/>
          <w:sz w:val="28"/>
          <w:szCs w:val="28"/>
        </w:rPr>
        <w:tab/>
      </w:r>
      <w:r w:rsidR="009D4CBF">
        <w:rPr>
          <w:rFonts w:ascii="Calibri" w:hAnsi="Calibri" w:cs="Calibri"/>
          <w:b/>
          <w:color w:val="002060"/>
          <w:sz w:val="28"/>
          <w:szCs w:val="28"/>
        </w:rPr>
        <w:t>What does an effective Board look like?</w:t>
      </w:r>
    </w:p>
    <w:p w14:paraId="2F28A01D" w14:textId="77777777" w:rsidR="00CB0373" w:rsidRPr="00514BED" w:rsidRDefault="00CB0373" w:rsidP="00514BED">
      <w:pPr>
        <w:tabs>
          <w:tab w:val="left" w:pos="0"/>
        </w:tabs>
        <w:ind w:right="-482" w:hanging="1134"/>
        <w:rPr>
          <w:rFonts w:ascii="Calibri" w:hAnsi="Calibri" w:cs="Calibri"/>
          <w:bCs/>
          <w:color w:val="002060"/>
        </w:rPr>
      </w:pPr>
    </w:p>
    <w:p w14:paraId="605F1A7B" w14:textId="77777777" w:rsidR="00CB0373" w:rsidRPr="004741E4" w:rsidRDefault="00CB0373" w:rsidP="008E6650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color w:val="002060"/>
          <w:sz w:val="28"/>
          <w:szCs w:val="28"/>
        </w:rPr>
        <w:t>Characteristics of an effective Board</w:t>
      </w:r>
    </w:p>
    <w:p w14:paraId="62252BAD" w14:textId="77777777" w:rsidR="00CB0373" w:rsidRPr="00F91C5D" w:rsidRDefault="00CB0373" w:rsidP="00F91C5D">
      <w:pPr>
        <w:tabs>
          <w:tab w:val="left" w:pos="0"/>
        </w:tabs>
        <w:spacing w:line="360" w:lineRule="auto"/>
        <w:ind w:right="-482" w:hanging="1134"/>
        <w:rPr>
          <w:rFonts w:ascii="Calibri" w:hAnsi="Calibri" w:cs="Calibri"/>
          <w:bCs/>
          <w:color w:val="002060"/>
        </w:rPr>
      </w:pPr>
    </w:p>
    <w:p w14:paraId="2B37A7E4" w14:textId="46BCC2CC" w:rsidR="009E3C2E" w:rsidRPr="004741E4" w:rsidRDefault="007948CE" w:rsidP="008E6650">
      <w:pPr>
        <w:tabs>
          <w:tab w:val="left" w:pos="0"/>
        </w:tabs>
        <w:spacing w:line="360" w:lineRule="auto"/>
        <w:ind w:right="-482" w:hanging="1134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>1100</w:t>
      </w:r>
      <w:r w:rsidR="00CB0373">
        <w:rPr>
          <w:rFonts w:ascii="Calibri" w:hAnsi="Calibri" w:cs="Calibri"/>
          <w:b/>
          <w:color w:val="002060"/>
          <w:sz w:val="28"/>
          <w:szCs w:val="28"/>
        </w:rPr>
        <w:tab/>
      </w:r>
      <w:r w:rsidR="000F53BF" w:rsidRPr="004741E4">
        <w:rPr>
          <w:rFonts w:ascii="Calibri" w:hAnsi="Calibri" w:cs="Calibri"/>
          <w:b/>
          <w:color w:val="002060"/>
          <w:sz w:val="28"/>
          <w:szCs w:val="28"/>
        </w:rPr>
        <w:t xml:space="preserve">Undertaking a </w:t>
      </w:r>
      <w:r w:rsidR="0036750A" w:rsidRPr="004741E4">
        <w:rPr>
          <w:rFonts w:ascii="Calibri" w:hAnsi="Calibri" w:cs="Calibri"/>
          <w:b/>
          <w:color w:val="002060"/>
          <w:sz w:val="28"/>
          <w:szCs w:val="28"/>
        </w:rPr>
        <w:t xml:space="preserve">Board </w:t>
      </w:r>
      <w:r w:rsidR="008E6650">
        <w:rPr>
          <w:rFonts w:ascii="Calibri" w:hAnsi="Calibri" w:cs="Calibri"/>
          <w:b/>
          <w:color w:val="002060"/>
          <w:sz w:val="28"/>
          <w:szCs w:val="28"/>
        </w:rPr>
        <w:t>evaluation</w:t>
      </w:r>
      <w:r w:rsidR="006F4E91" w:rsidRPr="004741E4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36750A" w:rsidRPr="004741E4">
        <w:rPr>
          <w:rFonts w:ascii="Calibri" w:hAnsi="Calibri" w:cs="Calibri"/>
          <w:b/>
          <w:color w:val="002060"/>
          <w:sz w:val="28"/>
          <w:szCs w:val="28"/>
        </w:rPr>
        <w:t>– key elements</w:t>
      </w:r>
    </w:p>
    <w:p w14:paraId="1130AE79" w14:textId="77777777" w:rsidR="009E3C2E" w:rsidRPr="00514BED" w:rsidRDefault="009E3C2E" w:rsidP="00514BED">
      <w:pPr>
        <w:ind w:right="-482" w:hanging="1134"/>
        <w:rPr>
          <w:rFonts w:ascii="Calibri" w:hAnsi="Calibri" w:cs="Calibri"/>
          <w:color w:val="002060"/>
        </w:rPr>
      </w:pPr>
    </w:p>
    <w:p w14:paraId="03F83D74" w14:textId="77777777" w:rsidR="008E6650" w:rsidRDefault="008E6650" w:rsidP="00F91C5D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color w:val="002060"/>
          <w:sz w:val="28"/>
          <w:szCs w:val="28"/>
        </w:rPr>
        <w:t>Scoping the Board evaluation</w:t>
      </w:r>
    </w:p>
    <w:p w14:paraId="13A206DD" w14:textId="5A7CE208" w:rsidR="0036750A" w:rsidRDefault="008E6650" w:rsidP="00F91C5D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color w:val="002060"/>
          <w:sz w:val="28"/>
          <w:szCs w:val="28"/>
        </w:rPr>
        <w:t>Board s</w:t>
      </w:r>
      <w:r w:rsidR="0036750A" w:rsidRPr="004741E4">
        <w:rPr>
          <w:rFonts w:ascii="Calibri" w:hAnsi="Calibri" w:cs="Calibri"/>
          <w:color w:val="002060"/>
          <w:sz w:val="28"/>
          <w:szCs w:val="28"/>
        </w:rPr>
        <w:t>elf-assessment questionnaire</w:t>
      </w:r>
    </w:p>
    <w:p w14:paraId="3362B81E" w14:textId="77777777" w:rsidR="008E6650" w:rsidRPr="009D45A9" w:rsidRDefault="008E6650" w:rsidP="00F91C5D">
      <w:pPr>
        <w:numPr>
          <w:ilvl w:val="1"/>
          <w:numId w:val="4"/>
        </w:numPr>
        <w:tabs>
          <w:tab w:val="left" w:pos="-2977"/>
        </w:tabs>
        <w:spacing w:line="360" w:lineRule="auto"/>
        <w:ind w:left="1276" w:right="-579" w:hanging="567"/>
        <w:rPr>
          <w:rFonts w:ascii="Calibri" w:hAnsi="Calibri" w:cs="Calibri"/>
          <w:color w:val="002060"/>
          <w:sz w:val="28"/>
          <w:szCs w:val="28"/>
        </w:rPr>
      </w:pPr>
      <w:r w:rsidRPr="009D45A9">
        <w:rPr>
          <w:rFonts w:ascii="Calibri" w:hAnsi="Calibri" w:cs="Calibri"/>
          <w:color w:val="002060"/>
          <w:sz w:val="28"/>
          <w:szCs w:val="28"/>
        </w:rPr>
        <w:t>Group exercise</w:t>
      </w:r>
    </w:p>
    <w:p w14:paraId="49EE1AE2" w14:textId="5E8BC71E" w:rsidR="004741E4" w:rsidRPr="009D45A9" w:rsidRDefault="00CB0373" w:rsidP="00F91C5D">
      <w:pPr>
        <w:numPr>
          <w:ilvl w:val="1"/>
          <w:numId w:val="4"/>
        </w:numPr>
        <w:tabs>
          <w:tab w:val="left" w:pos="-2977"/>
        </w:tabs>
        <w:spacing w:line="360" w:lineRule="auto"/>
        <w:ind w:left="1276" w:right="-579" w:hanging="567"/>
        <w:rPr>
          <w:rFonts w:ascii="Calibri" w:hAnsi="Calibri" w:cs="Calibri"/>
          <w:color w:val="002060"/>
          <w:sz w:val="28"/>
          <w:szCs w:val="28"/>
        </w:rPr>
      </w:pPr>
      <w:r w:rsidRPr="009D45A9">
        <w:rPr>
          <w:rFonts w:ascii="Calibri" w:hAnsi="Calibri" w:cs="Calibri"/>
          <w:color w:val="002060"/>
          <w:sz w:val="28"/>
          <w:szCs w:val="28"/>
        </w:rPr>
        <w:t>Key questions to ask</w:t>
      </w:r>
    </w:p>
    <w:p w14:paraId="05A72D09" w14:textId="1BBC2025" w:rsidR="008E6650" w:rsidRPr="009D45A9" w:rsidRDefault="008E6650" w:rsidP="00F91C5D">
      <w:pPr>
        <w:numPr>
          <w:ilvl w:val="1"/>
          <w:numId w:val="4"/>
        </w:numPr>
        <w:tabs>
          <w:tab w:val="left" w:pos="-2977"/>
        </w:tabs>
        <w:spacing w:line="360" w:lineRule="auto"/>
        <w:ind w:left="1276" w:right="-579" w:hanging="567"/>
        <w:rPr>
          <w:rFonts w:ascii="Calibri" w:hAnsi="Calibri" w:cs="Calibri"/>
          <w:color w:val="002060"/>
          <w:sz w:val="28"/>
          <w:szCs w:val="28"/>
        </w:rPr>
      </w:pPr>
      <w:r w:rsidRPr="009D45A9">
        <w:rPr>
          <w:rFonts w:ascii="Calibri" w:hAnsi="Calibri" w:cs="Calibri"/>
          <w:color w:val="002060"/>
          <w:sz w:val="28"/>
          <w:szCs w:val="28"/>
        </w:rPr>
        <w:t>Interpreting the responses</w:t>
      </w:r>
    </w:p>
    <w:p w14:paraId="4E8A3EB2" w14:textId="06054D76" w:rsidR="0036750A" w:rsidRPr="004741E4" w:rsidRDefault="0036750A" w:rsidP="00F91C5D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 w:rsidRPr="004741E4">
        <w:rPr>
          <w:rFonts w:ascii="Calibri" w:hAnsi="Calibri" w:cs="Calibri"/>
          <w:color w:val="002060"/>
          <w:sz w:val="28"/>
          <w:szCs w:val="28"/>
        </w:rPr>
        <w:t xml:space="preserve">One-to-one </w:t>
      </w:r>
      <w:r w:rsidR="00514BED">
        <w:rPr>
          <w:rFonts w:ascii="Calibri" w:hAnsi="Calibri" w:cs="Calibri"/>
          <w:color w:val="002060"/>
          <w:sz w:val="28"/>
          <w:szCs w:val="28"/>
        </w:rPr>
        <w:t xml:space="preserve">(or group) </w:t>
      </w:r>
      <w:r w:rsidRPr="004741E4">
        <w:rPr>
          <w:rFonts w:ascii="Calibri" w:hAnsi="Calibri" w:cs="Calibri"/>
          <w:color w:val="002060"/>
          <w:sz w:val="28"/>
          <w:szCs w:val="28"/>
        </w:rPr>
        <w:t>interviews</w:t>
      </w:r>
    </w:p>
    <w:p w14:paraId="5345FBCF" w14:textId="77777777" w:rsidR="0036750A" w:rsidRPr="004741E4" w:rsidRDefault="0036750A" w:rsidP="00F91C5D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 w:rsidRPr="004741E4">
        <w:rPr>
          <w:rFonts w:ascii="Calibri" w:hAnsi="Calibri" w:cs="Calibri"/>
          <w:color w:val="002060"/>
          <w:sz w:val="28"/>
          <w:szCs w:val="28"/>
        </w:rPr>
        <w:t xml:space="preserve">Observation of Board </w:t>
      </w:r>
      <w:r w:rsidR="00F45111" w:rsidRPr="004741E4">
        <w:rPr>
          <w:rFonts w:ascii="Calibri" w:hAnsi="Calibri" w:cs="Calibri"/>
          <w:color w:val="002060"/>
          <w:sz w:val="28"/>
          <w:szCs w:val="28"/>
        </w:rPr>
        <w:t xml:space="preserve">(and Committee) </w:t>
      </w:r>
      <w:r w:rsidRPr="004741E4">
        <w:rPr>
          <w:rFonts w:ascii="Calibri" w:hAnsi="Calibri" w:cs="Calibri"/>
          <w:color w:val="002060"/>
          <w:sz w:val="28"/>
          <w:szCs w:val="28"/>
        </w:rPr>
        <w:t>meeting</w:t>
      </w:r>
      <w:r w:rsidR="00F45111" w:rsidRPr="004741E4">
        <w:rPr>
          <w:rFonts w:ascii="Calibri" w:hAnsi="Calibri" w:cs="Calibri"/>
          <w:color w:val="002060"/>
          <w:sz w:val="28"/>
          <w:szCs w:val="28"/>
        </w:rPr>
        <w:t>s</w:t>
      </w:r>
    </w:p>
    <w:p w14:paraId="3EDA1D79" w14:textId="77777777" w:rsidR="0036750A" w:rsidRDefault="0036750A" w:rsidP="00F91C5D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 w:rsidRPr="004741E4">
        <w:rPr>
          <w:rFonts w:ascii="Calibri" w:hAnsi="Calibri" w:cs="Calibri"/>
          <w:color w:val="002060"/>
          <w:sz w:val="28"/>
          <w:szCs w:val="28"/>
        </w:rPr>
        <w:t>Review of governance documentation</w:t>
      </w:r>
    </w:p>
    <w:p w14:paraId="59E913FC" w14:textId="53557B5F" w:rsidR="008E6650" w:rsidRPr="004741E4" w:rsidRDefault="008E6650" w:rsidP="00F91C5D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 w:rsidRPr="004741E4">
        <w:rPr>
          <w:rFonts w:ascii="Calibri" w:hAnsi="Calibri" w:cs="Calibri"/>
          <w:color w:val="002060"/>
          <w:sz w:val="28"/>
          <w:szCs w:val="28"/>
        </w:rPr>
        <w:t>Board workshop</w:t>
      </w:r>
    </w:p>
    <w:p w14:paraId="50A98CAA" w14:textId="77777777" w:rsidR="0036750A" w:rsidRDefault="0036750A" w:rsidP="00F91C5D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 w:rsidRPr="004741E4">
        <w:rPr>
          <w:rFonts w:ascii="Calibri" w:hAnsi="Calibri" w:cs="Calibri"/>
          <w:color w:val="002060"/>
          <w:sz w:val="28"/>
          <w:szCs w:val="28"/>
        </w:rPr>
        <w:t>Report and Action Plan</w:t>
      </w:r>
    </w:p>
    <w:p w14:paraId="70101568" w14:textId="1D0E1D3A" w:rsidR="009D45A9" w:rsidRPr="004741E4" w:rsidRDefault="009D45A9" w:rsidP="00F91C5D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color w:val="002060"/>
          <w:sz w:val="28"/>
          <w:szCs w:val="28"/>
        </w:rPr>
        <w:t>Implementation</w:t>
      </w:r>
      <w:r w:rsidR="00D34D09">
        <w:rPr>
          <w:rFonts w:ascii="Calibri" w:hAnsi="Calibri" w:cs="Calibri"/>
          <w:color w:val="002060"/>
          <w:sz w:val="28"/>
          <w:szCs w:val="28"/>
        </w:rPr>
        <w:t xml:space="preserve"> and follow up</w:t>
      </w:r>
    </w:p>
    <w:p w14:paraId="496C2199" w14:textId="6A9A4774" w:rsidR="00851EBC" w:rsidRDefault="00851EBC" w:rsidP="008E6650">
      <w:pPr>
        <w:spacing w:line="360" w:lineRule="auto"/>
        <w:ind w:right="-482" w:hanging="1134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lastRenderedPageBreak/>
        <w:t>1</w:t>
      </w:r>
      <w:r w:rsidR="00075590">
        <w:rPr>
          <w:rFonts w:ascii="Calibri" w:hAnsi="Calibri" w:cs="Calibri"/>
          <w:b/>
          <w:color w:val="002060"/>
          <w:sz w:val="28"/>
          <w:szCs w:val="28"/>
        </w:rPr>
        <w:t>23</w:t>
      </w:r>
      <w:r>
        <w:rPr>
          <w:rFonts w:ascii="Calibri" w:hAnsi="Calibri" w:cs="Calibri"/>
          <w:b/>
          <w:color w:val="002060"/>
          <w:sz w:val="28"/>
          <w:szCs w:val="28"/>
        </w:rPr>
        <w:t>0</w:t>
      </w:r>
      <w:r>
        <w:rPr>
          <w:rFonts w:ascii="Calibri" w:hAnsi="Calibri" w:cs="Calibri"/>
          <w:b/>
          <w:color w:val="002060"/>
          <w:sz w:val="28"/>
          <w:szCs w:val="28"/>
        </w:rPr>
        <w:tab/>
        <w:t>Lunch</w:t>
      </w:r>
    </w:p>
    <w:p w14:paraId="61730330" w14:textId="77777777" w:rsidR="00851EBC" w:rsidRPr="00851EBC" w:rsidRDefault="00851EBC" w:rsidP="008E6650">
      <w:pPr>
        <w:spacing w:line="360" w:lineRule="auto"/>
        <w:ind w:right="-482" w:hanging="1134"/>
        <w:rPr>
          <w:rFonts w:ascii="Calibri" w:hAnsi="Calibri" w:cs="Calibri"/>
          <w:bCs/>
          <w:color w:val="002060"/>
        </w:rPr>
      </w:pPr>
    </w:p>
    <w:p w14:paraId="15B56174" w14:textId="066B069D" w:rsidR="00851EBC" w:rsidRPr="004741E4" w:rsidRDefault="00CB0373" w:rsidP="00851EBC">
      <w:pPr>
        <w:tabs>
          <w:tab w:val="left" w:pos="0"/>
        </w:tabs>
        <w:spacing w:line="360" w:lineRule="auto"/>
        <w:ind w:right="-482" w:hanging="1134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>1</w:t>
      </w:r>
      <w:r w:rsidR="00851EBC">
        <w:rPr>
          <w:rFonts w:ascii="Calibri" w:hAnsi="Calibri" w:cs="Calibri"/>
          <w:b/>
          <w:color w:val="002060"/>
          <w:sz w:val="28"/>
          <w:szCs w:val="28"/>
        </w:rPr>
        <w:t>3</w:t>
      </w:r>
      <w:r w:rsidR="00075590">
        <w:rPr>
          <w:rFonts w:ascii="Calibri" w:hAnsi="Calibri" w:cs="Calibri"/>
          <w:b/>
          <w:color w:val="002060"/>
          <w:sz w:val="28"/>
          <w:szCs w:val="28"/>
        </w:rPr>
        <w:t>1</w:t>
      </w:r>
      <w:r w:rsidR="008E6650">
        <w:rPr>
          <w:rFonts w:ascii="Calibri" w:hAnsi="Calibri" w:cs="Calibri"/>
          <w:b/>
          <w:color w:val="002060"/>
          <w:sz w:val="28"/>
          <w:szCs w:val="28"/>
        </w:rPr>
        <w:t>5</w:t>
      </w:r>
      <w:r w:rsidR="00F27A93" w:rsidRPr="004741E4">
        <w:rPr>
          <w:rFonts w:ascii="Calibri" w:hAnsi="Calibri" w:cs="Calibri"/>
          <w:b/>
          <w:color w:val="002060"/>
          <w:sz w:val="28"/>
          <w:szCs w:val="28"/>
        </w:rPr>
        <w:tab/>
      </w:r>
      <w:r w:rsidR="00851EBC" w:rsidRPr="004741E4">
        <w:rPr>
          <w:rFonts w:ascii="Calibri" w:hAnsi="Calibri" w:cs="Calibri"/>
          <w:b/>
          <w:color w:val="002060"/>
          <w:sz w:val="28"/>
          <w:szCs w:val="28"/>
        </w:rPr>
        <w:t xml:space="preserve">Undertaking a Board </w:t>
      </w:r>
      <w:r w:rsidR="00851EBC">
        <w:rPr>
          <w:rFonts w:ascii="Calibri" w:hAnsi="Calibri" w:cs="Calibri"/>
          <w:b/>
          <w:color w:val="002060"/>
          <w:sz w:val="28"/>
          <w:szCs w:val="28"/>
        </w:rPr>
        <w:t>evaluation</w:t>
      </w:r>
      <w:r w:rsidR="00851EBC" w:rsidRPr="004741E4">
        <w:rPr>
          <w:rFonts w:ascii="Calibri" w:hAnsi="Calibri" w:cs="Calibri"/>
          <w:b/>
          <w:color w:val="002060"/>
          <w:sz w:val="28"/>
          <w:szCs w:val="28"/>
        </w:rPr>
        <w:t xml:space="preserve"> – key elements</w:t>
      </w:r>
      <w:r w:rsidR="00851EBC">
        <w:rPr>
          <w:rFonts w:ascii="Calibri" w:hAnsi="Calibri" w:cs="Calibri"/>
          <w:b/>
          <w:color w:val="002060"/>
          <w:sz w:val="28"/>
          <w:szCs w:val="28"/>
        </w:rPr>
        <w:t xml:space="preserve"> (continued)</w:t>
      </w:r>
    </w:p>
    <w:p w14:paraId="6B5ADF64" w14:textId="77777777" w:rsidR="00851EBC" w:rsidRPr="001F3929" w:rsidRDefault="00851EBC" w:rsidP="008E6650">
      <w:pPr>
        <w:spacing w:line="360" w:lineRule="auto"/>
        <w:ind w:right="-482" w:hanging="1134"/>
        <w:rPr>
          <w:rFonts w:ascii="Calibri" w:hAnsi="Calibri" w:cs="Calibri"/>
          <w:b/>
          <w:color w:val="002060"/>
        </w:rPr>
      </w:pPr>
    </w:p>
    <w:p w14:paraId="06A022FE" w14:textId="1A5DF091" w:rsidR="00084E28" w:rsidRPr="004741E4" w:rsidRDefault="00851EBC" w:rsidP="008E6650">
      <w:pPr>
        <w:spacing w:line="360" w:lineRule="auto"/>
        <w:ind w:right="-482" w:hanging="1134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8"/>
          <w:szCs w:val="28"/>
        </w:rPr>
        <w:t>14</w:t>
      </w:r>
      <w:r w:rsidR="00D72B27">
        <w:rPr>
          <w:rFonts w:ascii="Calibri" w:hAnsi="Calibri" w:cs="Calibri"/>
          <w:b/>
          <w:color w:val="002060"/>
          <w:sz w:val="28"/>
          <w:szCs w:val="28"/>
        </w:rPr>
        <w:t>30</w:t>
      </w:r>
      <w:r>
        <w:rPr>
          <w:rFonts w:ascii="Calibri" w:hAnsi="Calibri" w:cs="Calibri"/>
          <w:b/>
          <w:color w:val="002060"/>
          <w:sz w:val="28"/>
          <w:szCs w:val="28"/>
        </w:rPr>
        <w:tab/>
      </w:r>
      <w:r w:rsidR="009D45A9">
        <w:rPr>
          <w:rFonts w:ascii="Calibri" w:hAnsi="Calibri" w:cs="Calibri"/>
          <w:b/>
          <w:color w:val="002060"/>
          <w:sz w:val="28"/>
          <w:szCs w:val="28"/>
        </w:rPr>
        <w:t>Reviewing</w:t>
      </w:r>
      <w:r w:rsidR="00CF1707" w:rsidRPr="00CF1707">
        <w:rPr>
          <w:rFonts w:ascii="Calibri" w:hAnsi="Calibri" w:cs="Calibri"/>
          <w:b/>
          <w:color w:val="002060"/>
          <w:sz w:val="28"/>
          <w:szCs w:val="28"/>
        </w:rPr>
        <w:t xml:space="preserve"> cases of Board failure</w:t>
      </w:r>
    </w:p>
    <w:p w14:paraId="486B270A" w14:textId="77777777" w:rsidR="00084E28" w:rsidRDefault="00084E28" w:rsidP="00514BED">
      <w:pPr>
        <w:ind w:right="-482"/>
        <w:rPr>
          <w:rFonts w:ascii="Calibri" w:hAnsi="Calibri" w:cs="Calibri"/>
          <w:bCs/>
          <w:color w:val="002060"/>
        </w:rPr>
      </w:pPr>
    </w:p>
    <w:p w14:paraId="5CD8648E" w14:textId="4EA0233B" w:rsidR="00514BED" w:rsidRDefault="0004226A" w:rsidP="00514BED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color w:val="002060"/>
          <w:sz w:val="28"/>
          <w:szCs w:val="28"/>
        </w:rPr>
        <w:t xml:space="preserve">Group exercise: </w:t>
      </w:r>
      <w:r w:rsidR="00514BED">
        <w:rPr>
          <w:rFonts w:ascii="Calibri" w:hAnsi="Calibri" w:cs="Calibri"/>
          <w:color w:val="002060"/>
          <w:sz w:val="28"/>
          <w:szCs w:val="28"/>
        </w:rPr>
        <w:t>Learning the lessons</w:t>
      </w:r>
    </w:p>
    <w:p w14:paraId="74968EAC" w14:textId="144ADFCE" w:rsidR="00514BED" w:rsidRDefault="00514BED" w:rsidP="00514BED">
      <w:pPr>
        <w:numPr>
          <w:ilvl w:val="0"/>
          <w:numId w:val="4"/>
        </w:numPr>
        <w:tabs>
          <w:tab w:val="left" w:pos="-2977"/>
        </w:tabs>
        <w:spacing w:line="360" w:lineRule="auto"/>
        <w:ind w:left="567" w:right="-482" w:hanging="579"/>
        <w:rPr>
          <w:rFonts w:ascii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color w:val="002060"/>
          <w:sz w:val="28"/>
          <w:szCs w:val="28"/>
        </w:rPr>
        <w:t>How would a robust Board evaluation have spotted the warning signs?</w:t>
      </w:r>
    </w:p>
    <w:p w14:paraId="51C59062" w14:textId="77777777" w:rsidR="006F4E91" w:rsidRPr="004741E4" w:rsidRDefault="006F4E91" w:rsidP="007948CE">
      <w:pPr>
        <w:spacing w:line="360" w:lineRule="auto"/>
        <w:ind w:right="-482" w:hanging="1134"/>
        <w:rPr>
          <w:rFonts w:ascii="Calibri" w:hAnsi="Calibri" w:cs="Calibri"/>
          <w:bCs/>
          <w:color w:val="002060"/>
        </w:rPr>
      </w:pPr>
    </w:p>
    <w:p w14:paraId="2340F311" w14:textId="6231B201" w:rsidR="00EC7080" w:rsidRPr="004741E4" w:rsidRDefault="00207293" w:rsidP="00671A25">
      <w:pPr>
        <w:spacing w:line="312" w:lineRule="auto"/>
        <w:ind w:right="-482" w:hanging="1134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>1</w:t>
      </w:r>
      <w:r w:rsidR="00851EBC">
        <w:rPr>
          <w:rFonts w:ascii="Calibri" w:hAnsi="Calibri" w:cs="Calibri"/>
          <w:b/>
          <w:color w:val="002060"/>
          <w:sz w:val="28"/>
          <w:szCs w:val="28"/>
        </w:rPr>
        <w:t>5</w:t>
      </w:r>
      <w:r>
        <w:rPr>
          <w:rFonts w:ascii="Calibri" w:hAnsi="Calibri" w:cs="Calibri"/>
          <w:b/>
          <w:color w:val="002060"/>
          <w:sz w:val="28"/>
          <w:szCs w:val="28"/>
        </w:rPr>
        <w:t>45</w:t>
      </w:r>
      <w:r w:rsidR="00084E28" w:rsidRPr="004741E4">
        <w:rPr>
          <w:rFonts w:ascii="Calibri" w:hAnsi="Calibri" w:cs="Calibri"/>
          <w:b/>
          <w:color w:val="002060"/>
          <w:sz w:val="28"/>
          <w:szCs w:val="28"/>
        </w:rPr>
        <w:tab/>
      </w:r>
      <w:r w:rsidR="00514BED">
        <w:rPr>
          <w:rFonts w:ascii="Calibri" w:hAnsi="Calibri" w:cs="Calibri"/>
          <w:b/>
          <w:color w:val="002060"/>
          <w:sz w:val="28"/>
          <w:szCs w:val="28"/>
        </w:rPr>
        <w:t>Summary and c</w:t>
      </w:r>
      <w:r w:rsidR="00E70515" w:rsidRPr="004741E4">
        <w:rPr>
          <w:rFonts w:ascii="Calibri" w:hAnsi="Calibri" w:cs="Calibri"/>
          <w:b/>
          <w:color w:val="002060"/>
          <w:sz w:val="28"/>
          <w:szCs w:val="28"/>
        </w:rPr>
        <w:t>lose</w:t>
      </w:r>
    </w:p>
    <w:sectPr w:rsidR="00EC7080" w:rsidRPr="004741E4">
      <w:pgSz w:w="11906" w:h="16838"/>
      <w:pgMar w:top="1440" w:right="1286" w:bottom="1440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C1D0D" w14:textId="77777777" w:rsidR="009D45A9" w:rsidRDefault="009D45A9" w:rsidP="009D45A9">
      <w:r>
        <w:separator/>
      </w:r>
    </w:p>
  </w:endnote>
  <w:endnote w:type="continuationSeparator" w:id="0">
    <w:p w14:paraId="6DAEF1BE" w14:textId="77777777" w:rsidR="009D45A9" w:rsidRDefault="009D45A9" w:rsidP="009D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35F4" w14:textId="77777777" w:rsidR="009D45A9" w:rsidRDefault="009D45A9" w:rsidP="009D45A9">
      <w:r>
        <w:separator/>
      </w:r>
    </w:p>
  </w:footnote>
  <w:footnote w:type="continuationSeparator" w:id="0">
    <w:p w14:paraId="608227F9" w14:textId="77777777" w:rsidR="009D45A9" w:rsidRDefault="009D45A9" w:rsidP="009D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783"/>
    <w:multiLevelType w:val="hybridMultilevel"/>
    <w:tmpl w:val="C1E4F500"/>
    <w:lvl w:ilvl="0" w:tplc="03EA8F6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E838B9"/>
    <w:multiLevelType w:val="hybridMultilevel"/>
    <w:tmpl w:val="964A1A68"/>
    <w:lvl w:ilvl="0" w:tplc="11B6E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621"/>
    <w:multiLevelType w:val="hybridMultilevel"/>
    <w:tmpl w:val="A05A3F8E"/>
    <w:lvl w:ilvl="0" w:tplc="03EA8F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7118"/>
    <w:multiLevelType w:val="hybridMultilevel"/>
    <w:tmpl w:val="11E4A934"/>
    <w:lvl w:ilvl="0" w:tplc="45B00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A8F6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24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4717"/>
    <w:multiLevelType w:val="hybridMultilevel"/>
    <w:tmpl w:val="5C7C5DE8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E8A6CAC"/>
    <w:multiLevelType w:val="hybridMultilevel"/>
    <w:tmpl w:val="86A6EEA8"/>
    <w:lvl w:ilvl="0" w:tplc="03EA8F6C">
      <w:start w:val="1"/>
      <w:numFmt w:val="bullet"/>
      <w:lvlText w:val=""/>
      <w:lvlJc w:val="left"/>
      <w:pPr>
        <w:ind w:left="2934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6" w15:restartNumberingAfterBreak="0">
    <w:nsid w:val="172E735E"/>
    <w:multiLevelType w:val="hybridMultilevel"/>
    <w:tmpl w:val="7C52E5B2"/>
    <w:lvl w:ilvl="0" w:tplc="03EA8F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37E8C"/>
    <w:multiLevelType w:val="hybridMultilevel"/>
    <w:tmpl w:val="153CE236"/>
    <w:lvl w:ilvl="0" w:tplc="38266DF8">
      <w:numFmt w:val="bullet"/>
      <w:lvlText w:val=""/>
      <w:lvlJc w:val="left"/>
      <w:pPr>
        <w:ind w:left="846" w:hanging="420"/>
      </w:pPr>
      <w:rPr>
        <w:rFonts w:ascii="Symbol" w:hAnsi="Symbol" w:hint="default"/>
        <w:sz w:val="2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E3F9A"/>
    <w:multiLevelType w:val="hybridMultilevel"/>
    <w:tmpl w:val="7914542E"/>
    <w:lvl w:ilvl="0" w:tplc="11B6ED78">
      <w:start w:val="1"/>
      <w:numFmt w:val="bullet"/>
      <w:lvlText w:val=""/>
      <w:lvlJc w:val="left"/>
      <w:pPr>
        <w:ind w:left="846" w:hanging="420"/>
      </w:pPr>
      <w:rPr>
        <w:rFonts w:ascii="Symbol" w:hAnsi="Symbol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10BE"/>
    <w:multiLevelType w:val="hybridMultilevel"/>
    <w:tmpl w:val="27BA6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3750D"/>
    <w:multiLevelType w:val="multilevel"/>
    <w:tmpl w:val="9F78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D7140"/>
    <w:multiLevelType w:val="hybridMultilevel"/>
    <w:tmpl w:val="CB62F84A"/>
    <w:lvl w:ilvl="0" w:tplc="563EE5E6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6A2BA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5EECF6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2F64CB6"/>
    <w:multiLevelType w:val="hybridMultilevel"/>
    <w:tmpl w:val="325A299E"/>
    <w:lvl w:ilvl="0" w:tplc="1F28AEDA">
      <w:start w:val="1"/>
      <w:numFmt w:val="bullet"/>
      <w:pStyle w:val="6ptabove"/>
      <w:lvlText w:val=""/>
      <w:lvlJc w:val="left"/>
      <w:pPr>
        <w:tabs>
          <w:tab w:val="num" w:pos="1860"/>
        </w:tabs>
        <w:ind w:left="17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6F17809"/>
    <w:multiLevelType w:val="hybridMultilevel"/>
    <w:tmpl w:val="66AE8C1E"/>
    <w:lvl w:ilvl="0" w:tplc="6538758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6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F4688C"/>
    <w:multiLevelType w:val="hybridMultilevel"/>
    <w:tmpl w:val="12C8E09C"/>
    <w:lvl w:ilvl="0" w:tplc="45B00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11227"/>
    <w:multiLevelType w:val="hybridMultilevel"/>
    <w:tmpl w:val="07F82A78"/>
    <w:lvl w:ilvl="0" w:tplc="45B00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3713E"/>
    <w:multiLevelType w:val="hybridMultilevel"/>
    <w:tmpl w:val="86665F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B4DFD"/>
    <w:multiLevelType w:val="hybridMultilevel"/>
    <w:tmpl w:val="AB126524"/>
    <w:lvl w:ilvl="0" w:tplc="BBF2EA00">
      <w:start w:val="1115"/>
      <w:numFmt w:val="decimal"/>
      <w:lvlText w:val="%1"/>
      <w:lvlJc w:val="left"/>
      <w:pPr>
        <w:ind w:left="-654" w:hanging="48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 w15:restartNumberingAfterBreak="0">
    <w:nsid w:val="52C22E4A"/>
    <w:multiLevelType w:val="hybridMultilevel"/>
    <w:tmpl w:val="0B9CAC10"/>
    <w:lvl w:ilvl="0" w:tplc="03EA8F6C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42B6"/>
    <w:multiLevelType w:val="hybridMultilevel"/>
    <w:tmpl w:val="E682A6A2"/>
    <w:lvl w:ilvl="0" w:tplc="3EEC4B3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  <w:sz w:val="26"/>
      </w:rPr>
    </w:lvl>
    <w:lvl w:ilvl="1" w:tplc="42005472">
      <w:numFmt w:val="bullet"/>
      <w:lvlText w:val="•"/>
      <w:lvlJc w:val="left"/>
      <w:pPr>
        <w:ind w:left="257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A8C0192"/>
    <w:multiLevelType w:val="hybridMultilevel"/>
    <w:tmpl w:val="D6E82B0E"/>
    <w:lvl w:ilvl="0" w:tplc="03EA8F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D19CE"/>
    <w:multiLevelType w:val="hybridMultilevel"/>
    <w:tmpl w:val="5F0CC5F4"/>
    <w:lvl w:ilvl="0" w:tplc="563EE5E6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6A2BA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DD31935"/>
    <w:multiLevelType w:val="hybridMultilevel"/>
    <w:tmpl w:val="9834B1A6"/>
    <w:lvl w:ilvl="0" w:tplc="6F267188">
      <w:numFmt w:val="bullet"/>
      <w:lvlText w:val=""/>
      <w:lvlJc w:val="left"/>
      <w:pPr>
        <w:ind w:left="846" w:hanging="420"/>
      </w:pPr>
      <w:rPr>
        <w:rFonts w:ascii="Symbol" w:hAnsi="Symbol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F5679"/>
    <w:multiLevelType w:val="hybridMultilevel"/>
    <w:tmpl w:val="619AB6FE"/>
    <w:lvl w:ilvl="0" w:tplc="03EA8F6C">
      <w:start w:val="1"/>
      <w:numFmt w:val="bullet"/>
      <w:lvlText w:val=""/>
      <w:lvlJc w:val="left"/>
      <w:pPr>
        <w:ind w:left="2934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24" w15:restartNumberingAfterBreak="0">
    <w:nsid w:val="77FF3B99"/>
    <w:multiLevelType w:val="hybridMultilevel"/>
    <w:tmpl w:val="4AE2523C"/>
    <w:lvl w:ilvl="0" w:tplc="3EEC4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A7F42"/>
    <w:multiLevelType w:val="hybridMultilevel"/>
    <w:tmpl w:val="B810B1FA"/>
    <w:lvl w:ilvl="0" w:tplc="563EE5E6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6A2BA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3EA8F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07666975">
    <w:abstractNumId w:val="12"/>
  </w:num>
  <w:num w:numId="2" w16cid:durableId="32047706">
    <w:abstractNumId w:val="1"/>
  </w:num>
  <w:num w:numId="3" w16cid:durableId="1618416336">
    <w:abstractNumId w:val="16"/>
  </w:num>
  <w:num w:numId="4" w16cid:durableId="2017876863">
    <w:abstractNumId w:val="13"/>
  </w:num>
  <w:num w:numId="5" w16cid:durableId="1580168770">
    <w:abstractNumId w:val="7"/>
  </w:num>
  <w:num w:numId="6" w16cid:durableId="592201853">
    <w:abstractNumId w:val="8"/>
  </w:num>
  <w:num w:numId="7" w16cid:durableId="351493776">
    <w:abstractNumId w:val="21"/>
  </w:num>
  <w:num w:numId="8" w16cid:durableId="2061127307">
    <w:abstractNumId w:val="25"/>
  </w:num>
  <w:num w:numId="9" w16cid:durableId="2079207724">
    <w:abstractNumId w:val="6"/>
  </w:num>
  <w:num w:numId="10" w16cid:durableId="532696374">
    <w:abstractNumId w:val="0"/>
  </w:num>
  <w:num w:numId="11" w16cid:durableId="1629511519">
    <w:abstractNumId w:val="9"/>
  </w:num>
  <w:num w:numId="12" w16cid:durableId="292909427">
    <w:abstractNumId w:val="24"/>
  </w:num>
  <w:num w:numId="13" w16cid:durableId="312880297">
    <w:abstractNumId w:val="20"/>
  </w:num>
  <w:num w:numId="14" w16cid:durableId="484518423">
    <w:abstractNumId w:val="19"/>
  </w:num>
  <w:num w:numId="15" w16cid:durableId="1791778316">
    <w:abstractNumId w:val="5"/>
  </w:num>
  <w:num w:numId="16" w16cid:durableId="835806284">
    <w:abstractNumId w:val="2"/>
  </w:num>
  <w:num w:numId="17" w16cid:durableId="280632">
    <w:abstractNumId w:val="23"/>
  </w:num>
  <w:num w:numId="18" w16cid:durableId="1107627049">
    <w:abstractNumId w:val="4"/>
  </w:num>
  <w:num w:numId="19" w16cid:durableId="1141461590">
    <w:abstractNumId w:val="22"/>
  </w:num>
  <w:num w:numId="20" w16cid:durableId="1989937318">
    <w:abstractNumId w:val="18"/>
  </w:num>
  <w:num w:numId="21" w16cid:durableId="1988706022">
    <w:abstractNumId w:val="14"/>
  </w:num>
  <w:num w:numId="22" w16cid:durableId="1013145092">
    <w:abstractNumId w:val="11"/>
  </w:num>
  <w:num w:numId="23" w16cid:durableId="343290183">
    <w:abstractNumId w:val="10"/>
  </w:num>
  <w:num w:numId="24" w16cid:durableId="635987855">
    <w:abstractNumId w:val="3"/>
  </w:num>
  <w:num w:numId="25" w16cid:durableId="910113971">
    <w:abstractNumId w:val="17"/>
  </w:num>
  <w:num w:numId="26" w16cid:durableId="185218521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99"/>
    <w:rsid w:val="0004226A"/>
    <w:rsid w:val="00045FB1"/>
    <w:rsid w:val="00075590"/>
    <w:rsid w:val="00084E28"/>
    <w:rsid w:val="000861B2"/>
    <w:rsid w:val="00094572"/>
    <w:rsid w:val="000C7334"/>
    <w:rsid w:val="000F130B"/>
    <w:rsid w:val="000F53BF"/>
    <w:rsid w:val="000F53FF"/>
    <w:rsid w:val="00116094"/>
    <w:rsid w:val="00122E1D"/>
    <w:rsid w:val="00160219"/>
    <w:rsid w:val="001625B6"/>
    <w:rsid w:val="001657A1"/>
    <w:rsid w:val="00175F07"/>
    <w:rsid w:val="00176F3A"/>
    <w:rsid w:val="001933FE"/>
    <w:rsid w:val="001A150C"/>
    <w:rsid w:val="001A5C6E"/>
    <w:rsid w:val="001B535D"/>
    <w:rsid w:val="001D40C4"/>
    <w:rsid w:val="001F3929"/>
    <w:rsid w:val="00207293"/>
    <w:rsid w:val="00224B2A"/>
    <w:rsid w:val="00225511"/>
    <w:rsid w:val="0025737D"/>
    <w:rsid w:val="00286FD3"/>
    <w:rsid w:val="002873DE"/>
    <w:rsid w:val="00290B23"/>
    <w:rsid w:val="00291D7C"/>
    <w:rsid w:val="002A4992"/>
    <w:rsid w:val="002C1B23"/>
    <w:rsid w:val="0033307B"/>
    <w:rsid w:val="003603EE"/>
    <w:rsid w:val="0036750A"/>
    <w:rsid w:val="00377EB3"/>
    <w:rsid w:val="003A7FD5"/>
    <w:rsid w:val="003B7D67"/>
    <w:rsid w:val="003C406B"/>
    <w:rsid w:val="003D4919"/>
    <w:rsid w:val="003E7046"/>
    <w:rsid w:val="004071C6"/>
    <w:rsid w:val="00412E10"/>
    <w:rsid w:val="00420304"/>
    <w:rsid w:val="004274B4"/>
    <w:rsid w:val="004342ED"/>
    <w:rsid w:val="00435ED9"/>
    <w:rsid w:val="00466608"/>
    <w:rsid w:val="004741E4"/>
    <w:rsid w:val="00494063"/>
    <w:rsid w:val="00495648"/>
    <w:rsid w:val="004A7092"/>
    <w:rsid w:val="004D458C"/>
    <w:rsid w:val="004E1E5D"/>
    <w:rsid w:val="004F219F"/>
    <w:rsid w:val="004F311E"/>
    <w:rsid w:val="005052EC"/>
    <w:rsid w:val="00506C2D"/>
    <w:rsid w:val="00510E4C"/>
    <w:rsid w:val="00512F07"/>
    <w:rsid w:val="00514BED"/>
    <w:rsid w:val="005249BD"/>
    <w:rsid w:val="0052735C"/>
    <w:rsid w:val="005328F1"/>
    <w:rsid w:val="0056048C"/>
    <w:rsid w:val="00594D68"/>
    <w:rsid w:val="005A1A75"/>
    <w:rsid w:val="005A314E"/>
    <w:rsid w:val="005A6CEE"/>
    <w:rsid w:val="005B768B"/>
    <w:rsid w:val="005D1892"/>
    <w:rsid w:val="005E2256"/>
    <w:rsid w:val="00602939"/>
    <w:rsid w:val="00605280"/>
    <w:rsid w:val="00620EC4"/>
    <w:rsid w:val="00624E13"/>
    <w:rsid w:val="00641897"/>
    <w:rsid w:val="00666B36"/>
    <w:rsid w:val="00671A25"/>
    <w:rsid w:val="00682A53"/>
    <w:rsid w:val="006A25F8"/>
    <w:rsid w:val="006D10F5"/>
    <w:rsid w:val="006E33A3"/>
    <w:rsid w:val="006F4E91"/>
    <w:rsid w:val="006F5C79"/>
    <w:rsid w:val="00700753"/>
    <w:rsid w:val="0070546A"/>
    <w:rsid w:val="007563FF"/>
    <w:rsid w:val="00760E30"/>
    <w:rsid w:val="00766A80"/>
    <w:rsid w:val="00772C5E"/>
    <w:rsid w:val="007948CE"/>
    <w:rsid w:val="007A5324"/>
    <w:rsid w:val="007B0B89"/>
    <w:rsid w:val="007D039C"/>
    <w:rsid w:val="007D49BD"/>
    <w:rsid w:val="007E199D"/>
    <w:rsid w:val="007E2399"/>
    <w:rsid w:val="007E4276"/>
    <w:rsid w:val="007E60DF"/>
    <w:rsid w:val="00804050"/>
    <w:rsid w:val="00806E89"/>
    <w:rsid w:val="0081710B"/>
    <w:rsid w:val="00825C76"/>
    <w:rsid w:val="0083582A"/>
    <w:rsid w:val="008468AF"/>
    <w:rsid w:val="00847650"/>
    <w:rsid w:val="00851EBC"/>
    <w:rsid w:val="008536AE"/>
    <w:rsid w:val="0086096B"/>
    <w:rsid w:val="00897C93"/>
    <w:rsid w:val="008B123B"/>
    <w:rsid w:val="008B1373"/>
    <w:rsid w:val="008C1572"/>
    <w:rsid w:val="008C787B"/>
    <w:rsid w:val="008E6650"/>
    <w:rsid w:val="008F7D0A"/>
    <w:rsid w:val="00912B4E"/>
    <w:rsid w:val="00927929"/>
    <w:rsid w:val="00985F2C"/>
    <w:rsid w:val="009B0584"/>
    <w:rsid w:val="009D45A9"/>
    <w:rsid w:val="009D4CBF"/>
    <w:rsid w:val="009E3C2E"/>
    <w:rsid w:val="00A23697"/>
    <w:rsid w:val="00A303F7"/>
    <w:rsid w:val="00A44A6A"/>
    <w:rsid w:val="00A72C04"/>
    <w:rsid w:val="00A76990"/>
    <w:rsid w:val="00A87F17"/>
    <w:rsid w:val="00A94CA1"/>
    <w:rsid w:val="00AA0258"/>
    <w:rsid w:val="00AA2A16"/>
    <w:rsid w:val="00AB7D2F"/>
    <w:rsid w:val="00AD48C4"/>
    <w:rsid w:val="00B01E25"/>
    <w:rsid w:val="00B1089D"/>
    <w:rsid w:val="00B13126"/>
    <w:rsid w:val="00B150E3"/>
    <w:rsid w:val="00B222A9"/>
    <w:rsid w:val="00B24795"/>
    <w:rsid w:val="00B603B4"/>
    <w:rsid w:val="00B663A7"/>
    <w:rsid w:val="00BB6F97"/>
    <w:rsid w:val="00BD4C17"/>
    <w:rsid w:val="00BD4E2B"/>
    <w:rsid w:val="00BE3286"/>
    <w:rsid w:val="00BE657E"/>
    <w:rsid w:val="00BE6C68"/>
    <w:rsid w:val="00BE70C2"/>
    <w:rsid w:val="00C072D2"/>
    <w:rsid w:val="00C1222E"/>
    <w:rsid w:val="00C17BEB"/>
    <w:rsid w:val="00C35E9A"/>
    <w:rsid w:val="00C4485D"/>
    <w:rsid w:val="00C45959"/>
    <w:rsid w:val="00C563D7"/>
    <w:rsid w:val="00C7305C"/>
    <w:rsid w:val="00CA730D"/>
    <w:rsid w:val="00CB0373"/>
    <w:rsid w:val="00CB2B97"/>
    <w:rsid w:val="00CB315C"/>
    <w:rsid w:val="00CF1707"/>
    <w:rsid w:val="00CF6C88"/>
    <w:rsid w:val="00D34D09"/>
    <w:rsid w:val="00D375D0"/>
    <w:rsid w:val="00D506EA"/>
    <w:rsid w:val="00D63B11"/>
    <w:rsid w:val="00D72B27"/>
    <w:rsid w:val="00D72EA9"/>
    <w:rsid w:val="00D75CD8"/>
    <w:rsid w:val="00D83557"/>
    <w:rsid w:val="00D95709"/>
    <w:rsid w:val="00DA422B"/>
    <w:rsid w:val="00DB32C7"/>
    <w:rsid w:val="00DB4E82"/>
    <w:rsid w:val="00DC386F"/>
    <w:rsid w:val="00DD7B59"/>
    <w:rsid w:val="00DF394A"/>
    <w:rsid w:val="00E1123D"/>
    <w:rsid w:val="00E276E5"/>
    <w:rsid w:val="00E45AB4"/>
    <w:rsid w:val="00E70515"/>
    <w:rsid w:val="00E71836"/>
    <w:rsid w:val="00EC7080"/>
    <w:rsid w:val="00F27A93"/>
    <w:rsid w:val="00F314E6"/>
    <w:rsid w:val="00F3159A"/>
    <w:rsid w:val="00F45111"/>
    <w:rsid w:val="00F538B6"/>
    <w:rsid w:val="00F672F5"/>
    <w:rsid w:val="00F677EA"/>
    <w:rsid w:val="00F91C5D"/>
    <w:rsid w:val="00FA4424"/>
    <w:rsid w:val="00FB0E34"/>
    <w:rsid w:val="00FE0783"/>
    <w:rsid w:val="00FE1970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420326"/>
  <w15:chartTrackingRefBased/>
  <w15:docId w15:val="{6F8F09FE-8014-480A-BA67-77101D46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</w:tabs>
      <w:spacing w:line="240" w:lineRule="atLeast"/>
      <w:outlineLvl w:val="0"/>
    </w:pPr>
    <w:rPr>
      <w:rFonts w:ascii="Tahoma" w:hAnsi="Tahoma" w:cs="Tahom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843"/>
      </w:tabs>
      <w:autoSpaceDE w:val="0"/>
      <w:autoSpaceDN w:val="0"/>
      <w:adjustRightInd w:val="0"/>
      <w:ind w:left="1843" w:hanging="1843"/>
      <w:jc w:val="both"/>
      <w:outlineLvl w:val="1"/>
    </w:pPr>
    <w:rPr>
      <w:rFonts w:ascii="Tahoma" w:hAnsi="Tahoma" w:cs="Tahoma"/>
      <w:b/>
      <w:b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1620"/>
      </w:tabs>
      <w:ind w:right="-482"/>
      <w:jc w:val="both"/>
      <w:outlineLvl w:val="2"/>
    </w:pPr>
    <w:rPr>
      <w:rFonts w:ascii="Tahoma" w:hAnsi="Tahoma" w:cs="Tahoma"/>
      <w:b/>
      <w:bCs/>
      <w:szCs w:val="20"/>
    </w:rPr>
  </w:style>
  <w:style w:type="paragraph" w:styleId="Heading4">
    <w:name w:val="heading 4"/>
    <w:basedOn w:val="Normal"/>
    <w:next w:val="Normal"/>
    <w:qFormat/>
    <w:rsid w:val="00897C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vantGarde" w:hAnsi="AvantGarde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620"/>
      </w:tabs>
      <w:ind w:left="1800" w:hanging="1800"/>
      <w:outlineLvl w:val="6"/>
    </w:pPr>
    <w:rPr>
      <w:rFonts w:ascii="AvantGarde" w:hAnsi="AvantGarde"/>
      <w:b/>
      <w:bCs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</w:tabs>
      <w:spacing w:line="240" w:lineRule="atLeast"/>
      <w:ind w:left="1440"/>
      <w:jc w:val="both"/>
    </w:pPr>
    <w:rPr>
      <w:szCs w:val="20"/>
      <w:lang w:eastAsia="en-GB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0"/>
        <w:tab w:val="left" w:pos="1440"/>
        <w:tab w:val="left" w:pos="2160"/>
        <w:tab w:val="left" w:pos="2880"/>
      </w:tabs>
      <w:spacing w:line="240" w:lineRule="atLeast"/>
      <w:ind w:left="1440" w:hanging="1440"/>
    </w:pPr>
    <w:rPr>
      <w:rFonts w:ascii="Tahoma" w:hAnsi="Tahoma" w:cs="Tahoma"/>
      <w:b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pPr>
      <w:tabs>
        <w:tab w:val="left" w:pos="1843"/>
      </w:tabs>
      <w:autoSpaceDE w:val="0"/>
      <w:autoSpaceDN w:val="0"/>
      <w:adjustRightInd w:val="0"/>
      <w:ind w:left="1843" w:hanging="1843"/>
      <w:jc w:val="both"/>
    </w:pPr>
    <w:rPr>
      <w:rFonts w:ascii="Tahoma" w:hAnsi="Tahoma" w:cs="Tahoma"/>
      <w:sz w:val="20"/>
      <w:lang w:val="en-US"/>
    </w:rPr>
  </w:style>
  <w:style w:type="paragraph" w:customStyle="1" w:styleId="Paragraph">
    <w:name w:val="Paragraph"/>
    <w:basedOn w:val="Normal"/>
    <w:pPr>
      <w:widowControl w:val="0"/>
      <w:spacing w:after="240"/>
      <w:jc w:val="both"/>
    </w:pPr>
    <w:rPr>
      <w:rFonts w:ascii="Times" w:hAnsi="Times"/>
      <w:szCs w:val="20"/>
    </w:rPr>
  </w:style>
  <w:style w:type="paragraph" w:customStyle="1" w:styleId="6ptabove">
    <w:name w:val="6ptabove"/>
    <w:basedOn w:val="Normal"/>
    <w:rsid w:val="00897C93"/>
    <w:pPr>
      <w:numPr>
        <w:numId w:val="1"/>
      </w:numPr>
    </w:pPr>
    <w:rPr>
      <w:lang w:val="en-US"/>
    </w:rPr>
  </w:style>
  <w:style w:type="paragraph" w:styleId="BalloonText">
    <w:name w:val="Balloon Text"/>
    <w:basedOn w:val="Normal"/>
    <w:link w:val="BalloonTextChar"/>
    <w:rsid w:val="00045FB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045FB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4919"/>
    <w:pPr>
      <w:ind w:left="720"/>
    </w:pPr>
  </w:style>
  <w:style w:type="paragraph" w:styleId="Footer">
    <w:name w:val="footer"/>
    <w:basedOn w:val="Normal"/>
    <w:link w:val="FooterChar"/>
    <w:rsid w:val="009D4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D45A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rogramme%20Template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25E6-C11C-4771-B638-53C5F6DD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Template.doc</Template>
  <TotalTime>5</TotalTime>
  <Pages>2</Pages>
  <Words>135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COURSE/SEMINAR TITLE</vt:lpstr>
    </vt:vector>
  </TitlesOfParts>
  <Company>IPF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COURSE/SEMINAR TITLE</dc:title>
  <dc:subject/>
  <dc:creator>Anna Egner</dc:creator>
  <cp:keywords/>
  <cp:lastModifiedBy>DAJ Onboard-Training</cp:lastModifiedBy>
  <cp:revision>21</cp:revision>
  <cp:lastPrinted>2021-05-13T08:42:00Z</cp:lastPrinted>
  <dcterms:created xsi:type="dcterms:W3CDTF">2025-09-01T10:43:00Z</dcterms:created>
  <dcterms:modified xsi:type="dcterms:W3CDTF">2025-09-04T11:17:00Z</dcterms:modified>
</cp:coreProperties>
</file>